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473A" w14:textId="24B4B136" w:rsidR="00C102D6" w:rsidRDefault="00430FC0">
      <w:r>
        <w:t>State of the Union on funding</w:t>
      </w:r>
    </w:p>
    <w:p w14:paraId="42FF2475" w14:textId="51266D0D" w:rsidR="00430FC0" w:rsidRDefault="00430FC0"/>
    <w:p w14:paraId="4A326FAD" w14:textId="6A27E513" w:rsidR="00430FC0" w:rsidRDefault="00430FC0">
      <w:hyperlink r:id="rId4" w:history="1">
        <w:r w:rsidRPr="00CE028E">
          <w:rPr>
            <w:rStyle w:val="Hyperlink"/>
          </w:rPr>
          <w:t>https://youtu.be/h-2-UfZLUAA</w:t>
        </w:r>
      </w:hyperlink>
    </w:p>
    <w:p w14:paraId="6720AE64" w14:textId="77777777" w:rsidR="00430FC0" w:rsidRDefault="00430FC0">
      <w:bookmarkStart w:id="0" w:name="_GoBack"/>
      <w:bookmarkEnd w:id="0"/>
    </w:p>
    <w:sectPr w:rsidR="0043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C0"/>
    <w:rsid w:val="00430FC0"/>
    <w:rsid w:val="00C1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C8D3"/>
  <w15:chartTrackingRefBased/>
  <w15:docId w15:val="{317EBE47-F08A-4B51-B830-8358AD9D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F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-2-UfZLU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Hittelman</dc:creator>
  <cp:keywords/>
  <dc:description/>
  <cp:lastModifiedBy>Martin Hittelman</cp:lastModifiedBy>
  <cp:revision>1</cp:revision>
  <dcterms:created xsi:type="dcterms:W3CDTF">2019-07-30T00:00:00Z</dcterms:created>
  <dcterms:modified xsi:type="dcterms:W3CDTF">2019-07-30T00:01:00Z</dcterms:modified>
</cp:coreProperties>
</file>